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604FD" w:rsidRDefault="004D54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D604FD" w:rsidRDefault="004D5425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директора МБОУ </w:t>
      </w:r>
      <w:proofErr w:type="spellStart"/>
      <w:r>
        <w:rPr>
          <w:rFonts w:ascii="Times New Roman" w:hAnsi="Times New Roman"/>
          <w:sz w:val="28"/>
          <w:szCs w:val="28"/>
        </w:rPr>
        <w:t>Курганенской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</w:t>
      </w:r>
    </w:p>
    <w:p w:rsidR="00D604FD" w:rsidRDefault="004D54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2022 г. по 31 декабря 2022 г.</w:t>
      </w:r>
    </w:p>
    <w:p w:rsidR="00D604FD" w:rsidRDefault="00D604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8"/>
        <w:gridCol w:w="1534"/>
        <w:gridCol w:w="1114"/>
        <w:gridCol w:w="1264"/>
        <w:gridCol w:w="845"/>
        <w:gridCol w:w="1129"/>
        <w:gridCol w:w="1351"/>
        <w:gridCol w:w="846"/>
        <w:gridCol w:w="1127"/>
        <w:gridCol w:w="1649"/>
        <w:gridCol w:w="1532"/>
        <w:gridCol w:w="2203"/>
      </w:tblGrid>
      <w:tr w:rsidR="00D604FD"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604FD" w:rsidRDefault="004D542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Объекты </w:t>
            </w:r>
            <w:r>
              <w:rPr>
                <w:rFonts w:ascii="Times New Roman" w:hAnsi="Times New Roman"/>
                <w:sz w:val="24"/>
                <w:szCs w:val="24"/>
              </w:rPr>
              <w:t>недвижимости, находящиеся в 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footnoteReference w:id="1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</w:t>
            </w:r>
            <w:r>
              <w:rPr>
                <w:rFonts w:ascii="Times New Roman" w:hAnsi="Times New Roman"/>
                <w:sz w:val="24"/>
                <w:szCs w:val="24"/>
              </w:rPr>
              <w:t>енного имущества, источники)</w:t>
            </w:r>
          </w:p>
        </w:tc>
      </w:tr>
      <w:tr w:rsidR="00D604FD"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4FD" w:rsidRDefault="00D60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4FD" w:rsidRDefault="00D60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4FD" w:rsidRDefault="00D60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4FD" w:rsidRDefault="00D60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4FD" w:rsidRDefault="00D60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FD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Ильинова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4FD" w:rsidRDefault="004D542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4FD" w:rsidRDefault="004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604FD" w:rsidRDefault="00D60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МАЗДА-3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591 097,59</w:t>
            </w:r>
          </w:p>
          <w:p w:rsidR="00D604FD" w:rsidRDefault="00D60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4FD" w:rsidRDefault="004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604FD" w:rsidRDefault="00D604FD"/>
    <w:sectPr w:rsidR="00D604FD">
      <w:pgSz w:w="16838" w:h="11906" w:orient="landscape"/>
      <w:pgMar w:top="567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D5425" w:rsidRDefault="004D5425">
      <w:pPr>
        <w:spacing w:after="0" w:line="240" w:lineRule="auto"/>
      </w:pPr>
      <w:r>
        <w:separator/>
      </w:r>
    </w:p>
  </w:endnote>
  <w:endnote w:type="continuationSeparator" w:id="0">
    <w:p w:rsidR="004D5425" w:rsidRDefault="004D5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D5425" w:rsidRDefault="004D5425">
      <w:r>
        <w:separator/>
      </w:r>
    </w:p>
  </w:footnote>
  <w:footnote w:type="continuationSeparator" w:id="0">
    <w:p w:rsidR="004D5425" w:rsidRDefault="004D5425">
      <w:r>
        <w:continuationSeparator/>
      </w:r>
    </w:p>
  </w:footnote>
  <w:footnote w:id="1">
    <w:p w:rsidR="00D604FD" w:rsidRDefault="004D5425">
      <w:pPr>
        <w:pStyle w:val="ae"/>
        <w:spacing w:after="0" w:line="240" w:lineRule="auto"/>
        <w:ind w:firstLine="709"/>
        <w:jc w:val="both"/>
      </w:pPr>
      <w:r>
        <w:rPr>
          <w:rStyle w:val="a6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</w:t>
      </w:r>
      <w:r>
        <w:rPr>
          <w:rFonts w:ascii="Times New Roman" w:hAnsi="Times New Roman"/>
        </w:rPr>
        <w:t>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D604FD" w:rsidRDefault="004D5425">
      <w:pPr>
        <w:pStyle w:val="ae"/>
        <w:spacing w:after="0" w:line="240" w:lineRule="auto"/>
        <w:ind w:firstLine="709"/>
        <w:jc w:val="both"/>
      </w:pPr>
      <w:r>
        <w:rPr>
          <w:rStyle w:val="a6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</w:t>
      </w:r>
      <w:r>
        <w:rPr>
          <w:rFonts w:ascii="Times New Roman" w:hAnsi="Times New Roman"/>
        </w:rPr>
        <w:t xml:space="preserve">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4FD"/>
    <w:rsid w:val="004D5425"/>
    <w:rsid w:val="00D604FD"/>
    <w:rsid w:val="00D8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21B67E-2163-4331-9987-49D42250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CA6DA3"/>
    <w:rPr>
      <w:vertAlign w:val="superscript"/>
    </w:rPr>
  </w:style>
  <w:style w:type="character" w:customStyle="1" w:styleId="a5">
    <w:name w:val="Текст выноски Знак"/>
    <w:basedOn w:val="a0"/>
    <w:uiPriority w:val="99"/>
    <w:semiHidden/>
    <w:qFormat/>
    <w:rsid w:val="008451EF"/>
    <w:rPr>
      <w:rFonts w:ascii="Tahoma" w:hAnsi="Tahoma" w:cs="Tahoma"/>
      <w:sz w:val="16"/>
      <w:szCs w:val="16"/>
    </w:rPr>
  </w:style>
  <w:style w:type="character" w:customStyle="1" w:styleId="a6">
    <w:name w:val="Символ сноски"/>
    <w:qFormat/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 концевой сноски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footnote text"/>
    <w:basedOn w:val="a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paragraph" w:styleId="af">
    <w:name w:val="Balloon Text"/>
    <w:basedOn w:val="a"/>
    <w:uiPriority w:val="99"/>
    <w:semiHidden/>
    <w:unhideWhenUsed/>
    <w:qFormat/>
    <w:rsid w:val="008451EF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Knyazeva</cp:lastModifiedBy>
  <cp:revision>2</cp:revision>
  <cp:lastPrinted>2020-07-16T06:01:00Z</cp:lastPrinted>
  <dcterms:created xsi:type="dcterms:W3CDTF">2023-05-24T12:14:00Z</dcterms:created>
  <dcterms:modified xsi:type="dcterms:W3CDTF">2023-05-24T12:14:00Z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